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</w:pPr>
      <w:r>
        <w:t xml:space="preserve">     </w:t>
      </w:r>
    </w:p>
    <w:p w:rsidR="00055F78" w:rsidRDefault="00055F78" w:rsidP="00055F78">
      <w:pPr>
        <w:widowControl w:val="0"/>
      </w:pPr>
    </w:p>
    <w:p w:rsidR="00E83B79" w:rsidRPr="006502E2" w:rsidRDefault="00055F78" w:rsidP="006502E2">
      <w:pPr>
        <w:pStyle w:val="3"/>
        <w:framePr w:w="9765" w:h="1600" w:wrap="around" w:x="1342" w:y="110"/>
        <w:widowControl w:val="0"/>
        <w:rPr>
          <w:rFonts w:ascii="Arial" w:hAnsi="Arial" w:cs="Arial"/>
          <w:b w:val="0"/>
          <w:sz w:val="24"/>
          <w:szCs w:val="24"/>
        </w:rPr>
      </w:pPr>
      <w:r w:rsidRPr="006502E2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055F78" w:rsidRPr="006502E2" w:rsidRDefault="00055F78" w:rsidP="006502E2">
      <w:pPr>
        <w:pStyle w:val="3"/>
        <w:framePr w:w="9765" w:h="1600" w:wrap="around" w:x="1342" w:y="110"/>
        <w:widowControl w:val="0"/>
        <w:rPr>
          <w:rFonts w:ascii="Arial" w:hAnsi="Arial" w:cs="Arial"/>
          <w:b w:val="0"/>
          <w:sz w:val="24"/>
          <w:szCs w:val="24"/>
        </w:rPr>
      </w:pPr>
      <w:r w:rsidRPr="006502E2">
        <w:rPr>
          <w:rFonts w:ascii="Arial" w:hAnsi="Arial" w:cs="Arial"/>
          <w:b w:val="0"/>
          <w:sz w:val="24"/>
          <w:szCs w:val="24"/>
        </w:rPr>
        <w:t>«Закрытое административн</w:t>
      </w:r>
      <w:r w:rsidR="00C72475" w:rsidRPr="006502E2">
        <w:rPr>
          <w:rFonts w:ascii="Arial" w:hAnsi="Arial" w:cs="Arial"/>
          <w:b w:val="0"/>
          <w:sz w:val="24"/>
          <w:szCs w:val="24"/>
        </w:rPr>
        <w:t xml:space="preserve">о – территориальное образование </w:t>
      </w:r>
      <w:r w:rsidRPr="006502E2">
        <w:rPr>
          <w:rFonts w:ascii="Arial" w:hAnsi="Arial" w:cs="Arial"/>
          <w:b w:val="0"/>
          <w:sz w:val="24"/>
          <w:szCs w:val="24"/>
        </w:rPr>
        <w:t>Железногорск Красноярского края»</w:t>
      </w:r>
    </w:p>
    <w:p w:rsidR="00055F78" w:rsidRPr="006502E2" w:rsidRDefault="00055F78" w:rsidP="006502E2">
      <w:pPr>
        <w:pStyle w:val="1"/>
        <w:keepNext w:val="0"/>
        <w:framePr w:w="9765" w:h="1600" w:wrap="around" w:x="1342" w:y="110"/>
        <w:widowControl w:val="0"/>
        <w:rPr>
          <w:rFonts w:ascii="Arial" w:hAnsi="Arial" w:cs="Arial"/>
          <w:b w:val="0"/>
          <w:sz w:val="24"/>
          <w:szCs w:val="24"/>
        </w:rPr>
      </w:pPr>
      <w:r w:rsidRPr="006502E2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E83B79" w:rsidRPr="006502E2">
        <w:rPr>
          <w:rFonts w:ascii="Arial" w:hAnsi="Arial" w:cs="Arial"/>
          <w:b w:val="0"/>
          <w:sz w:val="24"/>
          <w:szCs w:val="24"/>
        </w:rPr>
        <w:t xml:space="preserve"> </w:t>
      </w:r>
      <w:r w:rsidRPr="006502E2">
        <w:rPr>
          <w:rFonts w:ascii="Arial" w:hAnsi="Arial" w:cs="Arial"/>
          <w:b w:val="0"/>
          <w:sz w:val="24"/>
          <w:szCs w:val="24"/>
        </w:rPr>
        <w:t>ЖЕЛЕЗНОГОРСК</w:t>
      </w:r>
    </w:p>
    <w:p w:rsidR="00055F78" w:rsidRPr="006502E2" w:rsidRDefault="00055F78" w:rsidP="006502E2">
      <w:pPr>
        <w:framePr w:w="9765" w:h="1600" w:hSpace="180" w:wrap="around" w:vAnchor="text" w:hAnchor="page" w:x="1342" w:y="110"/>
        <w:widowControl w:val="0"/>
        <w:jc w:val="center"/>
        <w:rPr>
          <w:rFonts w:ascii="Arial" w:hAnsi="Arial" w:cs="Arial"/>
          <w:sz w:val="24"/>
          <w:szCs w:val="24"/>
        </w:rPr>
      </w:pPr>
      <w:r w:rsidRPr="006502E2">
        <w:rPr>
          <w:rFonts w:ascii="Arial" w:hAnsi="Arial" w:cs="Arial"/>
          <w:sz w:val="24"/>
          <w:szCs w:val="24"/>
        </w:rPr>
        <w:t>ПОСТАНОВЛЕНИЕ</w:t>
      </w:r>
    </w:p>
    <w:p w:rsidR="00055F78" w:rsidRDefault="00055F78" w:rsidP="00055F78">
      <w:pPr>
        <w:widowControl w:val="0"/>
      </w:pPr>
    </w:p>
    <w:p w:rsidR="00277C7A" w:rsidRPr="006502E2" w:rsidRDefault="003B69EE" w:rsidP="00277C7A">
      <w:pPr>
        <w:framePr w:w="9837" w:h="441" w:hSpace="180" w:wrap="around" w:vAnchor="text" w:hAnchor="page" w:x="1304" w:y="19"/>
        <w:widowControl w:val="0"/>
        <w:rPr>
          <w:rFonts w:ascii="Arial" w:hAnsi="Arial" w:cs="Arial"/>
          <w:sz w:val="24"/>
          <w:szCs w:val="24"/>
        </w:rPr>
      </w:pPr>
      <w:r w:rsidRPr="00C72475">
        <w:rPr>
          <w:rFonts w:ascii="Arial" w:hAnsi="Arial" w:cs="Arial"/>
          <w:sz w:val="24"/>
          <w:szCs w:val="24"/>
        </w:rPr>
        <w:t xml:space="preserve">  </w:t>
      </w:r>
      <w:r w:rsidR="00E32392" w:rsidRPr="006502E2">
        <w:rPr>
          <w:rFonts w:ascii="Arial" w:hAnsi="Arial" w:cs="Arial"/>
          <w:sz w:val="24"/>
          <w:szCs w:val="24"/>
        </w:rPr>
        <w:t>20</w:t>
      </w:r>
      <w:r w:rsidR="007066EE" w:rsidRPr="006502E2">
        <w:rPr>
          <w:rFonts w:ascii="Arial" w:hAnsi="Arial" w:cs="Arial"/>
          <w:sz w:val="24"/>
          <w:szCs w:val="24"/>
        </w:rPr>
        <w:t>.11.</w:t>
      </w:r>
      <w:r w:rsidR="00277C7A" w:rsidRPr="006502E2">
        <w:rPr>
          <w:rFonts w:ascii="Arial" w:hAnsi="Arial" w:cs="Arial"/>
          <w:sz w:val="24"/>
          <w:szCs w:val="24"/>
        </w:rPr>
        <w:t>202</w:t>
      </w:r>
      <w:r w:rsidRPr="006502E2">
        <w:rPr>
          <w:rFonts w:ascii="Arial" w:hAnsi="Arial" w:cs="Arial"/>
          <w:sz w:val="24"/>
          <w:szCs w:val="24"/>
        </w:rPr>
        <w:t>3</w:t>
      </w:r>
      <w:r w:rsidR="00277C7A" w:rsidRPr="006502E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277C7A" w:rsidRPr="006502E2">
        <w:rPr>
          <w:rFonts w:ascii="Arial" w:hAnsi="Arial" w:cs="Arial"/>
          <w:sz w:val="24"/>
          <w:szCs w:val="24"/>
        </w:rPr>
        <w:tab/>
      </w:r>
      <w:r w:rsidR="00277C7A" w:rsidRPr="006502E2">
        <w:rPr>
          <w:rFonts w:ascii="Arial" w:hAnsi="Arial" w:cs="Arial"/>
          <w:sz w:val="24"/>
          <w:szCs w:val="24"/>
        </w:rPr>
        <w:tab/>
        <w:t xml:space="preserve">                   №</w:t>
      </w:r>
      <w:r w:rsidR="007066EE" w:rsidRPr="006502E2">
        <w:rPr>
          <w:rFonts w:ascii="Arial" w:hAnsi="Arial" w:cs="Arial"/>
          <w:sz w:val="24"/>
          <w:szCs w:val="24"/>
        </w:rPr>
        <w:t xml:space="preserve"> </w:t>
      </w:r>
      <w:r w:rsidR="00E32392" w:rsidRPr="006502E2">
        <w:rPr>
          <w:rFonts w:ascii="Arial" w:hAnsi="Arial" w:cs="Arial"/>
          <w:sz w:val="24"/>
          <w:szCs w:val="24"/>
        </w:rPr>
        <w:t>2372</w:t>
      </w:r>
    </w:p>
    <w:p w:rsidR="00055F78" w:rsidRPr="006502E2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rFonts w:ascii="Arial" w:hAnsi="Arial" w:cs="Arial"/>
          <w:sz w:val="24"/>
          <w:szCs w:val="24"/>
        </w:rPr>
      </w:pPr>
      <w:r w:rsidRPr="006502E2">
        <w:rPr>
          <w:rFonts w:ascii="Arial" w:hAnsi="Arial" w:cs="Arial"/>
          <w:sz w:val="24"/>
          <w:szCs w:val="24"/>
        </w:rPr>
        <w:t xml:space="preserve">г. Железногорск                                 </w:t>
      </w:r>
    </w:p>
    <w:p w:rsidR="00055F78" w:rsidRPr="006502E2" w:rsidRDefault="00055F78" w:rsidP="00055F78">
      <w:pPr>
        <w:widowControl w:val="0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C2502F" w:rsidRPr="00C72475" w:rsidRDefault="005168D2" w:rsidP="005168D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О принятии решения о подготовке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D49F8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реализации бюджетных инвестиций 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в 202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годах</w:t>
      </w:r>
    </w:p>
    <w:p w:rsidR="00C2502F" w:rsidRPr="00C72475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68D2" w:rsidRPr="00C72475" w:rsidRDefault="00C2502F" w:rsidP="005168D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</w:t>
      </w:r>
      <w:hyperlink r:id="rId7" w:history="1">
        <w:r w:rsidRPr="00C72475">
          <w:rPr>
            <w:rFonts w:ascii="Arial" w:eastAsiaTheme="minorHAnsi" w:hAnsi="Arial" w:cs="Arial"/>
            <w:sz w:val="24"/>
            <w:szCs w:val="24"/>
            <w:lang w:eastAsia="en-US"/>
          </w:rPr>
          <w:t>ст. 7</w:t>
        </w:r>
        <w:r w:rsidR="00277C7A" w:rsidRPr="00C72475">
          <w:rPr>
            <w:rFonts w:ascii="Arial" w:eastAsiaTheme="minorHAnsi" w:hAnsi="Arial" w:cs="Arial"/>
            <w:sz w:val="24"/>
            <w:szCs w:val="24"/>
            <w:lang w:eastAsia="en-US"/>
          </w:rPr>
          <w:t>9</w:t>
        </w:r>
      </w:hyperlink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Федерации, Федеральным </w:t>
      </w:r>
      <w:hyperlink r:id="rId8" w:history="1">
        <w:r w:rsidRPr="00C7247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от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06.10.2003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131-ФЗ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9" w:history="1">
        <w:r w:rsidRPr="00C72475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ЗАТО Железногорск, </w:t>
      </w:r>
      <w:hyperlink r:id="rId10" w:history="1">
        <w:r w:rsidR="0090761A" w:rsidRPr="00C72475">
          <w:rPr>
            <w:rFonts w:ascii="Arial" w:eastAsiaTheme="minorHAnsi" w:hAnsi="Arial" w:cs="Arial"/>
            <w:sz w:val="24"/>
            <w:szCs w:val="24"/>
            <w:lang w:eastAsia="en-US"/>
          </w:rPr>
          <w:t>п</w:t>
        </w:r>
        <w:r w:rsidRPr="00C72475">
          <w:rPr>
            <w:rFonts w:ascii="Arial" w:eastAsiaTheme="minorHAnsi" w:hAnsi="Arial" w:cs="Arial"/>
            <w:sz w:val="24"/>
            <w:szCs w:val="24"/>
            <w:lang w:eastAsia="en-US"/>
          </w:rPr>
          <w:t>остановлением</w:t>
        </w:r>
      </w:hyperlink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ЗАТО </w:t>
      </w:r>
      <w:r w:rsidR="0012475A" w:rsidRPr="00C72475">
        <w:rPr>
          <w:rFonts w:ascii="Arial" w:eastAsiaTheme="minorHAnsi" w:hAnsi="Arial" w:cs="Arial"/>
          <w:sz w:val="24"/>
          <w:szCs w:val="24"/>
          <w:lang w:eastAsia="en-US"/>
        </w:rPr>
        <w:t>г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.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Железногорск от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24.06.2014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1207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Об утверждении Порядка принятия решений о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права заключать соглашения о предоставлении субсидий на срок, превышающий срок действия лимитов бюджетных обязательств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, протоколом заседания комиссии по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вопросам социально-экономического развития ЗАТО Железногорск от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E32392" w:rsidRPr="00C72475">
        <w:rPr>
          <w:rFonts w:ascii="Arial" w:hAnsi="Arial" w:cs="Arial"/>
          <w:sz w:val="24"/>
          <w:szCs w:val="24"/>
        </w:rPr>
        <w:t>20</w:t>
      </w:r>
      <w:r w:rsidR="00F321FF" w:rsidRPr="00C72475">
        <w:rPr>
          <w:rFonts w:ascii="Arial" w:eastAsiaTheme="minorHAnsi" w:hAnsi="Arial" w:cs="Arial"/>
          <w:sz w:val="24"/>
          <w:szCs w:val="24"/>
          <w:lang w:eastAsia="en-US"/>
        </w:rPr>
        <w:t>.11.</w:t>
      </w:r>
      <w:r w:rsidR="0001221A" w:rsidRPr="00C72475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5E2E3E" w:rsidRPr="00C7247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0761A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2392" w:rsidRPr="00C7247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130094" w:rsidRPr="00C72475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5168D2" w:rsidRPr="00C72475" w:rsidRDefault="005168D2" w:rsidP="005168D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502F" w:rsidRPr="00C72475" w:rsidRDefault="005168D2" w:rsidP="005168D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ПОСТАНОВЛЯЮ:</w:t>
      </w:r>
    </w:p>
    <w:p w:rsidR="00277C7A" w:rsidRPr="00C72475" w:rsidRDefault="00277C7A" w:rsidP="005168D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7C7A" w:rsidRPr="00C72475" w:rsidRDefault="0012475A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3244B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proofErr w:type="gramStart"/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Принять решение о подготовке и реализации бюджетных инвестиций в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форме капитальных вложений в 202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-202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годах на приобретение жилых помещений в муниципальную собственность ЗАТО Железногорск в целях обеспечения жилыми помещениями детей-сирот и детей, оставшихся без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попечения родителей, лиц из числа детей-сирот и детей, оставшихся без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попечения родителей, лиц, которые относились к категории детей-сирот и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детей, оставшихся без попечения родителей, лиц из</w:t>
      </w:r>
      <w:proofErr w:type="gramEnd"/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числа детей-сирот и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детей, оставшихся без попечения родителей, и достигли возраста 23 лет, в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рамках муниципальной программы ЗАТО Железногорск 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Развитие образования ЗАТО Железногорск".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Установить технические характеристики жилых помещений:</w:t>
      </w:r>
    </w:p>
    <w:p w:rsidR="00E74A7D" w:rsidRPr="00C72475" w:rsidRDefault="00507B8A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количество – не менее 1</w:t>
      </w:r>
      <w:r w:rsidR="003B69EE" w:rsidRPr="00C7247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жилых помещений, суммарная площадь 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от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E2E3E" w:rsidRPr="00C72475">
        <w:rPr>
          <w:rFonts w:ascii="Arial" w:eastAsiaTheme="minorHAnsi" w:hAnsi="Arial" w:cs="Arial"/>
          <w:sz w:val="24"/>
          <w:szCs w:val="24"/>
          <w:lang w:eastAsia="en-US"/>
        </w:rPr>
        <w:t>374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до </w:t>
      </w:r>
      <w:r w:rsidR="005E2E3E" w:rsidRPr="00C72475">
        <w:rPr>
          <w:rFonts w:ascii="Arial" w:eastAsiaTheme="minorHAnsi" w:hAnsi="Arial" w:cs="Arial"/>
          <w:sz w:val="24"/>
          <w:szCs w:val="24"/>
          <w:lang w:eastAsia="en-US"/>
        </w:rPr>
        <w:t>714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кв. метров, общая площадь одного жилого помещения 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от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до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42 кв. метров, в том числе без учета балкона 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от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E74A7D" w:rsidRPr="00C72475">
        <w:rPr>
          <w:rFonts w:ascii="Arial" w:eastAsiaTheme="minorHAnsi" w:hAnsi="Arial" w:cs="Arial"/>
          <w:sz w:val="24"/>
          <w:szCs w:val="24"/>
          <w:lang w:eastAsia="en-US"/>
        </w:rPr>
        <w:t>22 до 42 кв. метров.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Установить сроки приобретения жилых помещений: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не позднее 25.12.202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в 2023 году,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не позднее 25.12.202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в 202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году,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не позднее 25.12.202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в 202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году,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1.3.</w:t>
      </w:r>
      <w:r w:rsidR="00277C7A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Предполагаемая (предельная) стоимость приобретаемых жилых помещений составляет </w:t>
      </w:r>
      <w:r w:rsidR="00F85F88" w:rsidRPr="00C72475">
        <w:rPr>
          <w:rFonts w:ascii="Arial" w:hAnsi="Arial" w:cs="Arial"/>
          <w:sz w:val="24"/>
          <w:szCs w:val="24"/>
        </w:rPr>
        <w:t>31 192 500,00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тридцать один миллион сто девяносто две</w:t>
      </w:r>
      <w:r w:rsidR="00CD49F8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тысяч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5F88" w:rsidRPr="00C72475">
        <w:rPr>
          <w:rFonts w:ascii="Arial" w:eastAsiaTheme="minorHAnsi" w:hAnsi="Arial" w:cs="Arial"/>
          <w:sz w:val="24"/>
          <w:szCs w:val="24"/>
          <w:lang w:eastAsia="en-US"/>
        </w:rPr>
        <w:t>пятьсот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) рублей.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1.4.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Результатом вложения бюджетных инвестиций является приобретение жилых помещений в муниципальную собственность ЗАТО Железногорск в целях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74A7D" w:rsidRPr="00C72475" w:rsidRDefault="00E74A7D" w:rsidP="00277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1.5.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Главным распорядителем бюджетных средств определить Администрацию ЗАТО г.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Железногорск.</w:t>
      </w:r>
    </w:p>
    <w:p w:rsidR="00E74A7D" w:rsidRPr="00C72475" w:rsidRDefault="00E74A7D" w:rsidP="00BB111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1.6.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Заказчиком определить Администрацию ЗАТО г.</w:t>
      </w:r>
      <w:r w:rsidR="00BB1110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Железногорск.</w:t>
      </w:r>
    </w:p>
    <w:p w:rsidR="00F76260" w:rsidRPr="00C72475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DB5645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5E2E3E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Отделу управления проектами и документационного, организационного обеспечения деятельности 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Администрации ЗАТО г.</w:t>
      </w:r>
      <w:r w:rsidR="00F76260" w:rsidRPr="00C72475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Железногорск (</w:t>
      </w:r>
      <w:r w:rsidR="00F80265" w:rsidRPr="00C72475">
        <w:rPr>
          <w:rFonts w:ascii="Arial" w:eastAsiaTheme="minorHAnsi" w:hAnsi="Arial" w:cs="Arial"/>
          <w:sz w:val="24"/>
          <w:szCs w:val="24"/>
          <w:lang w:eastAsia="en-US"/>
        </w:rPr>
        <w:t>В.Г.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80265" w:rsidRPr="00C72475">
        <w:rPr>
          <w:rFonts w:ascii="Arial" w:eastAsiaTheme="minorHAnsi" w:hAnsi="Arial" w:cs="Arial"/>
          <w:sz w:val="24"/>
          <w:szCs w:val="24"/>
          <w:lang w:eastAsia="en-US"/>
        </w:rPr>
        <w:t>Винокурова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) довести настоящее </w:t>
      </w:r>
      <w:r w:rsidR="0012475A" w:rsidRPr="00C72475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остановление до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населения через газету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Город и горожане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6260" w:rsidRPr="00C72475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DB5645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Отделу общественных связей Администрации ЗАТО г.</w:t>
      </w:r>
      <w:r w:rsidR="00F76260" w:rsidRPr="00C72475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Железногорск (И.С.</w:t>
      </w:r>
      <w:r w:rsidR="00F76260" w:rsidRPr="00C72475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="0012475A" w:rsidRPr="00C72475">
        <w:rPr>
          <w:rFonts w:ascii="Arial" w:eastAsiaTheme="minorHAnsi" w:hAnsi="Arial" w:cs="Arial"/>
          <w:sz w:val="24"/>
          <w:szCs w:val="24"/>
          <w:lang w:eastAsia="en-US"/>
        </w:rPr>
        <w:t>Архипова) разместить настоящее п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остановление на официальном </w:t>
      </w:r>
      <w:proofErr w:type="gramStart"/>
      <w:r w:rsidRPr="00C72475">
        <w:rPr>
          <w:rFonts w:ascii="Arial" w:eastAsiaTheme="minorHAnsi" w:hAnsi="Arial" w:cs="Arial"/>
          <w:sz w:val="24"/>
          <w:szCs w:val="24"/>
          <w:lang w:eastAsia="en-US"/>
        </w:rPr>
        <w:t>сайте</w:t>
      </w:r>
      <w:proofErr w:type="gramEnd"/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городского округа 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Закрытое административно-территориальное образование Железногорск Красноярского края</w:t>
      </w:r>
      <w:r w:rsidR="005168D2" w:rsidRPr="00C7247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 в информационно-телекоммуникационной сети 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C679CB" w:rsidRPr="00C7247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6260" w:rsidRPr="00C72475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DB5645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над исполнением настоящего </w:t>
      </w:r>
      <w:r w:rsidR="0012475A" w:rsidRPr="00C72475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остановления </w:t>
      </w:r>
      <w:r w:rsidR="00E32392"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E32392" w:rsidRPr="00C72475">
        <w:rPr>
          <w:rFonts w:ascii="Arial" w:eastAsiaTheme="minorHAnsi" w:hAnsi="Arial" w:cs="Arial"/>
          <w:sz w:val="24"/>
          <w:szCs w:val="24"/>
          <w:lang w:eastAsia="en-US"/>
        </w:rPr>
        <w:t>Голдыреву</w:t>
      </w:r>
      <w:proofErr w:type="spellEnd"/>
      <w:r w:rsidRPr="00C724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2502F" w:rsidRPr="00C72475" w:rsidRDefault="00C2502F" w:rsidP="00277C7A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475"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DB5645" w:rsidRPr="00C72475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</w:t>
      </w:r>
      <w:r w:rsidR="0012475A" w:rsidRPr="00C72475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72475">
        <w:rPr>
          <w:rFonts w:ascii="Arial" w:eastAsiaTheme="minorHAnsi" w:hAnsi="Arial" w:cs="Arial"/>
          <w:sz w:val="24"/>
          <w:szCs w:val="24"/>
          <w:lang w:eastAsia="en-US"/>
        </w:rPr>
        <w:t>остановление вступает в силу после его официального опубликования.</w:t>
      </w:r>
    </w:p>
    <w:p w:rsidR="00055F78" w:rsidRPr="00C72475" w:rsidRDefault="00055F78" w:rsidP="000024B6">
      <w:pPr>
        <w:widowControl w:val="0"/>
        <w:ind w:left="750"/>
        <w:jc w:val="both"/>
        <w:rPr>
          <w:rFonts w:ascii="Arial" w:hAnsi="Arial" w:cs="Arial"/>
          <w:sz w:val="24"/>
          <w:szCs w:val="24"/>
        </w:rPr>
      </w:pPr>
    </w:p>
    <w:p w:rsidR="00E74A7D" w:rsidRPr="00C72475" w:rsidRDefault="00055F78" w:rsidP="00E83B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72475">
        <w:rPr>
          <w:rFonts w:ascii="Arial" w:hAnsi="Arial" w:cs="Arial"/>
          <w:sz w:val="24"/>
          <w:szCs w:val="24"/>
        </w:rPr>
        <w:t>Глава ЗАТО г.</w:t>
      </w:r>
      <w:r w:rsidR="00F76260" w:rsidRPr="00C72475">
        <w:rPr>
          <w:rFonts w:ascii="Arial" w:hAnsi="Arial" w:cs="Arial"/>
          <w:sz w:val="24"/>
          <w:szCs w:val="24"/>
          <w:lang w:val="en-US"/>
        </w:rPr>
        <w:t> </w:t>
      </w:r>
      <w:r w:rsidRPr="00C72475">
        <w:rPr>
          <w:rFonts w:ascii="Arial" w:hAnsi="Arial" w:cs="Arial"/>
          <w:sz w:val="24"/>
          <w:szCs w:val="24"/>
        </w:rPr>
        <w:t xml:space="preserve">Железногорск                                                             </w:t>
      </w:r>
      <w:r w:rsidR="003B69EE" w:rsidRPr="00C72475">
        <w:rPr>
          <w:rFonts w:ascii="Arial" w:hAnsi="Arial" w:cs="Arial"/>
          <w:sz w:val="24"/>
          <w:szCs w:val="24"/>
        </w:rPr>
        <w:t>Д.М. Чернятин</w:t>
      </w:r>
    </w:p>
    <w:p w:rsidR="003B69EE" w:rsidRDefault="003B69EE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B69EE" w:rsidRDefault="003B69EE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3B69EE" w:rsidSect="00055F78">
      <w:headerReference w:type="default" r:id="rId11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33" w:rsidRDefault="00AD2933" w:rsidP="00882C4C">
      <w:r>
        <w:separator/>
      </w:r>
    </w:p>
  </w:endnote>
  <w:endnote w:type="continuationSeparator" w:id="0">
    <w:p w:rsidR="00AD2933" w:rsidRDefault="00AD2933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33" w:rsidRDefault="00AD2933" w:rsidP="00882C4C">
      <w:r>
        <w:separator/>
      </w:r>
    </w:p>
  </w:footnote>
  <w:footnote w:type="continuationSeparator" w:id="0">
    <w:p w:rsidR="00AD2933" w:rsidRDefault="00AD2933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BB1110" w:rsidRPr="00F76260" w:rsidRDefault="000459D4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BB1110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6502E2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BB1110" w:rsidRDefault="00BB11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024B6"/>
    <w:rsid w:val="0001221A"/>
    <w:rsid w:val="000459D4"/>
    <w:rsid w:val="0005265C"/>
    <w:rsid w:val="00055F78"/>
    <w:rsid w:val="000673E2"/>
    <w:rsid w:val="000673FC"/>
    <w:rsid w:val="000A1C12"/>
    <w:rsid w:val="000A68DF"/>
    <w:rsid w:val="000C1EED"/>
    <w:rsid w:val="000D14DC"/>
    <w:rsid w:val="000E55F3"/>
    <w:rsid w:val="0012475A"/>
    <w:rsid w:val="00130094"/>
    <w:rsid w:val="00144C90"/>
    <w:rsid w:val="001556C9"/>
    <w:rsid w:val="00196F51"/>
    <w:rsid w:val="001C58A5"/>
    <w:rsid w:val="00236552"/>
    <w:rsid w:val="002578FA"/>
    <w:rsid w:val="00277C7A"/>
    <w:rsid w:val="002808CC"/>
    <w:rsid w:val="002F1E35"/>
    <w:rsid w:val="003244BB"/>
    <w:rsid w:val="003400EB"/>
    <w:rsid w:val="00355617"/>
    <w:rsid w:val="0038047F"/>
    <w:rsid w:val="0039624F"/>
    <w:rsid w:val="003B69EE"/>
    <w:rsid w:val="0041292E"/>
    <w:rsid w:val="004606D2"/>
    <w:rsid w:val="00476888"/>
    <w:rsid w:val="00502F87"/>
    <w:rsid w:val="00507B8A"/>
    <w:rsid w:val="005168D2"/>
    <w:rsid w:val="00537E45"/>
    <w:rsid w:val="005E2E3E"/>
    <w:rsid w:val="006502E2"/>
    <w:rsid w:val="00694159"/>
    <w:rsid w:val="006C0846"/>
    <w:rsid w:val="006D7922"/>
    <w:rsid w:val="007066EE"/>
    <w:rsid w:val="007274C3"/>
    <w:rsid w:val="007F4C2C"/>
    <w:rsid w:val="00810F34"/>
    <w:rsid w:val="00824B0A"/>
    <w:rsid w:val="00881FF4"/>
    <w:rsid w:val="00882C4C"/>
    <w:rsid w:val="00890623"/>
    <w:rsid w:val="008E642B"/>
    <w:rsid w:val="009028B9"/>
    <w:rsid w:val="0090761A"/>
    <w:rsid w:val="0091452D"/>
    <w:rsid w:val="009C2438"/>
    <w:rsid w:val="00A303FF"/>
    <w:rsid w:val="00A4717C"/>
    <w:rsid w:val="00AA3A10"/>
    <w:rsid w:val="00AD2933"/>
    <w:rsid w:val="00B77665"/>
    <w:rsid w:val="00BA1AB0"/>
    <w:rsid w:val="00BB1110"/>
    <w:rsid w:val="00BC229D"/>
    <w:rsid w:val="00BD5FC3"/>
    <w:rsid w:val="00BE3D20"/>
    <w:rsid w:val="00BE4AB7"/>
    <w:rsid w:val="00BE50C7"/>
    <w:rsid w:val="00C2502F"/>
    <w:rsid w:val="00C679CB"/>
    <w:rsid w:val="00C72475"/>
    <w:rsid w:val="00C83AC8"/>
    <w:rsid w:val="00CC31A6"/>
    <w:rsid w:val="00CD49F8"/>
    <w:rsid w:val="00CD4B82"/>
    <w:rsid w:val="00DB5645"/>
    <w:rsid w:val="00DC0F07"/>
    <w:rsid w:val="00E32392"/>
    <w:rsid w:val="00E33EC6"/>
    <w:rsid w:val="00E74A7D"/>
    <w:rsid w:val="00E83B79"/>
    <w:rsid w:val="00E91732"/>
    <w:rsid w:val="00EA585E"/>
    <w:rsid w:val="00F15D7A"/>
    <w:rsid w:val="00F31BD6"/>
    <w:rsid w:val="00F321FF"/>
    <w:rsid w:val="00F76260"/>
    <w:rsid w:val="00F80265"/>
    <w:rsid w:val="00F85F88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ACBA576ACF2F20992B10D34450335C46A04DC8BEC4F40AF40DD8EtDC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811942AD46AB29050471E05D05DB497FAC73C5A77CA5A3A95F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71E05D05DB497FAC73C5A77BA2A5A65E94E6526443566784345D8FCBA74343B55CDC8DCDDDA688tA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4</cp:revision>
  <cp:lastPrinted>2023-11-10T08:46:00Z</cp:lastPrinted>
  <dcterms:created xsi:type="dcterms:W3CDTF">2023-11-23T09:30:00Z</dcterms:created>
  <dcterms:modified xsi:type="dcterms:W3CDTF">2023-11-23T09:40:00Z</dcterms:modified>
</cp:coreProperties>
</file>